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895" w:rsidRDefault="00446895" w:rsidP="00446895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ANEXO </w:t>
      </w:r>
      <w:bookmarkStart w:id="0" w:name="_GoBack"/>
      <w:bookmarkEnd w:id="0"/>
      <w:r>
        <w:rPr>
          <w:rFonts w:ascii="Century Gothic" w:hAnsi="Century Gothic"/>
          <w:b/>
        </w:rPr>
        <w:t>III</w:t>
      </w:r>
    </w:p>
    <w:p w:rsidR="00446895" w:rsidRDefault="00446895" w:rsidP="00446895">
      <w:pPr>
        <w:jc w:val="center"/>
        <w:rPr>
          <w:rFonts w:ascii="Century Gothic" w:hAnsi="Century Gothic"/>
          <w:b/>
        </w:rPr>
      </w:pPr>
    </w:p>
    <w:p w:rsidR="00446895" w:rsidRDefault="00446895" w:rsidP="00446895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DECLARAÇÃO DE VÍNCULO FAMILIAR</w:t>
      </w:r>
    </w:p>
    <w:p w:rsidR="00446895" w:rsidRDefault="00446895" w:rsidP="00446895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EU................................................................................................................................................... CPF nº ..........................................., representante legal da empresa ______________________, CNPJ: ..........................................................., declaro estar ciente da vedação da prática de nepotismo no âmbito da Administração Pública Federal, nos termos do Decreto n° 7.203 de 04 de junho de 2010 e da portaria ME n° 1.144, de 3 de fevereiro de 2021 e que:</w:t>
      </w:r>
    </w:p>
    <w:p w:rsidR="00446895" w:rsidRDefault="00446895" w:rsidP="00446895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-3810</wp:posOffset>
                </wp:positionV>
                <wp:extent cx="295275" cy="161925"/>
                <wp:effectExtent l="0" t="0" r="28575" b="28575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77B6AD" id="Retângulo 3" o:spid="_x0000_s1026" style="position:absolute;margin-left:-.3pt;margin-top:-.3pt;width:23.25pt;height:1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" fillcolor="white [3201]" strokecolor="black [3200]" strokeweight="1pt"/>
            </w:pict>
          </mc:Fallback>
        </mc:AlternateContent>
      </w:r>
      <w:r>
        <w:rPr>
          <w:rFonts w:ascii="Century Gothic" w:hAnsi="Century Gothic"/>
        </w:rPr>
        <w:t xml:space="preserve">             </w:t>
      </w:r>
      <w:r>
        <w:rPr>
          <w:rFonts w:ascii="Century Gothic" w:hAnsi="Century Gothic"/>
          <w:b/>
        </w:rPr>
        <w:t>NÃO POSSUO</w:t>
      </w:r>
      <w:r>
        <w:rPr>
          <w:rFonts w:ascii="Century Gothic" w:hAnsi="Century Gothic"/>
        </w:rPr>
        <w:t xml:space="preserve"> vínculo por consanguinidade ou de afinidade com ocupantes de cargos em comissão ou funções de confiança no âmbito do Ministério da Economia.</w:t>
      </w:r>
    </w:p>
    <w:p w:rsidR="00446895" w:rsidRDefault="00446895" w:rsidP="00446895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295275" cy="161925"/>
                <wp:effectExtent l="0" t="0" r="28575" b="28575"/>
                <wp:wrapNone/>
                <wp:docPr id="4" name="Retâ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8EB3FE" id="Retângulo 4" o:spid="_x0000_s1026" style="position:absolute;margin-left:0;margin-top:.4pt;width:23.25pt;height:12.7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" fillcolor="white [3201]" strokecolor="black [3200]" strokeweight="1pt">
                <w10:wrap anchorx="margin"/>
              </v:rect>
            </w:pict>
          </mc:Fallback>
        </mc:AlternateContent>
      </w:r>
      <w:r>
        <w:rPr>
          <w:rFonts w:ascii="Century Gothic" w:hAnsi="Century Gothic"/>
        </w:rPr>
        <w:tab/>
      </w:r>
      <w:r>
        <w:rPr>
          <w:rFonts w:ascii="Century Gothic" w:hAnsi="Century Gothic"/>
          <w:b/>
        </w:rPr>
        <w:t>POSSUO</w:t>
      </w:r>
      <w:r>
        <w:rPr>
          <w:rFonts w:ascii="Century Gothic" w:hAnsi="Century Gothic"/>
        </w:rPr>
        <w:t xml:space="preserve"> vínculo com servidor ocupante de cargo em comissão ou função de confiança no âmbito do Ministério da Economia:</w:t>
      </w:r>
    </w:p>
    <w:p w:rsidR="00446895" w:rsidRDefault="00446895" w:rsidP="00446895">
      <w:pPr>
        <w:ind w:left="1416"/>
        <w:jc w:val="both"/>
        <w:rPr>
          <w:rFonts w:ascii="Century Gothic" w:hAnsi="Century Gothic"/>
          <w:color w:val="000000" w:themeColor="text1"/>
        </w:rPr>
      </w:pPr>
      <w:proofErr w:type="gramStart"/>
      <w:r>
        <w:rPr>
          <w:rFonts w:ascii="Century Gothic" w:hAnsi="Century Gothic"/>
          <w:color w:val="000000" w:themeColor="text1"/>
        </w:rPr>
        <w:t>(  )</w:t>
      </w:r>
      <w:proofErr w:type="gramEnd"/>
      <w:r>
        <w:rPr>
          <w:rFonts w:ascii="Century Gothic" w:hAnsi="Century Gothic"/>
          <w:color w:val="000000" w:themeColor="text1"/>
        </w:rPr>
        <w:t xml:space="preserve"> Natureza Especial - CNE</w:t>
      </w:r>
    </w:p>
    <w:p w:rsidR="00446895" w:rsidRDefault="00446895" w:rsidP="00446895">
      <w:pPr>
        <w:ind w:left="1416"/>
        <w:jc w:val="both"/>
        <w:rPr>
          <w:rFonts w:ascii="Century Gothic" w:hAnsi="Century Gothic"/>
          <w:color w:val="000000" w:themeColor="text1"/>
        </w:rPr>
      </w:pPr>
      <w:proofErr w:type="gramStart"/>
      <w:r>
        <w:rPr>
          <w:rFonts w:ascii="Century Gothic" w:hAnsi="Century Gothic"/>
          <w:color w:val="000000" w:themeColor="text1"/>
        </w:rPr>
        <w:t>(  )</w:t>
      </w:r>
      <w:proofErr w:type="gramEnd"/>
      <w:r>
        <w:rPr>
          <w:rFonts w:ascii="Century Gothic" w:hAnsi="Century Gothic"/>
          <w:color w:val="000000" w:themeColor="text1"/>
        </w:rPr>
        <w:t xml:space="preserve"> DAS ou FCPE (1 a 6)</w:t>
      </w:r>
    </w:p>
    <w:p w:rsidR="00446895" w:rsidRDefault="00446895" w:rsidP="00446895">
      <w:pPr>
        <w:ind w:left="1416"/>
        <w:jc w:val="both"/>
        <w:rPr>
          <w:rFonts w:ascii="Century Gothic" w:hAnsi="Century Gothic"/>
          <w:color w:val="000000" w:themeColor="text1"/>
        </w:rPr>
      </w:pPr>
      <w:proofErr w:type="gramStart"/>
      <w:r>
        <w:rPr>
          <w:rFonts w:ascii="Century Gothic" w:hAnsi="Century Gothic"/>
          <w:color w:val="000000" w:themeColor="text1"/>
        </w:rPr>
        <w:t>(  )</w:t>
      </w:r>
      <w:proofErr w:type="gramEnd"/>
      <w:r>
        <w:rPr>
          <w:rFonts w:ascii="Century Gothic" w:hAnsi="Century Gothic"/>
          <w:color w:val="000000" w:themeColor="text1"/>
        </w:rPr>
        <w:t xml:space="preserve"> Função gratificada FG (1 a 3)</w:t>
      </w:r>
    </w:p>
    <w:p w:rsidR="00446895" w:rsidRDefault="00446895" w:rsidP="00446895">
      <w:pPr>
        <w:rPr>
          <w:rFonts w:ascii="Century Gothic" w:hAnsi="Century Gothic" w:cs="Arial"/>
        </w:rPr>
      </w:pPr>
    </w:p>
    <w:p w:rsidR="00446895" w:rsidRDefault="00446895" w:rsidP="00446895">
      <w:pPr>
        <w:rPr>
          <w:rFonts w:ascii="Century Gothic" w:hAnsi="Century Gothic" w:cs="Arial"/>
        </w:rPr>
      </w:pPr>
    </w:p>
    <w:p w:rsidR="00446895" w:rsidRDefault="00446895" w:rsidP="00446895">
      <w:pPr>
        <w:rPr>
          <w:rFonts w:ascii="Century Gothic" w:hAnsi="Century Gothic" w:cs="Arial"/>
        </w:rPr>
      </w:pPr>
      <w:r>
        <w:rPr>
          <w:rFonts w:ascii="Century Gothic" w:hAnsi="Century Gothic" w:cs="Arial"/>
        </w:rPr>
        <w:t>Informe o tipo de vínculo: ..................................................</w:t>
      </w:r>
    </w:p>
    <w:p w:rsidR="00446895" w:rsidRDefault="00446895" w:rsidP="00446895">
      <w:pPr>
        <w:rPr>
          <w:rFonts w:ascii="Century Gothic" w:hAnsi="Century Gothic" w:cs="Arial"/>
        </w:rPr>
      </w:pPr>
    </w:p>
    <w:p w:rsidR="00446895" w:rsidRDefault="00446895" w:rsidP="00446895">
      <w:pPr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Por ser verdade, firmo a presente declaração para que produza os efeitos legais, ciente de que a falsidade de seu conteúdo pode implicar na imputação de sanções civis, administrativas, bem como na sanção penal prevista no art. 299 do Código Penal. </w:t>
      </w:r>
    </w:p>
    <w:p w:rsidR="00446895" w:rsidRDefault="00446895" w:rsidP="00446895">
      <w:pPr>
        <w:rPr>
          <w:rFonts w:ascii="Century Gothic" w:hAnsi="Century Gothic" w:cs="Arial"/>
        </w:rPr>
      </w:pPr>
    </w:p>
    <w:p w:rsidR="00446895" w:rsidRDefault="00446895" w:rsidP="00446895">
      <w:pPr>
        <w:jc w:val="center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Campo Grande/MS, _____de _________________ </w:t>
      </w:r>
      <w:proofErr w:type="spellStart"/>
      <w:r>
        <w:rPr>
          <w:rFonts w:ascii="Century Gothic" w:hAnsi="Century Gothic" w:cs="Arial"/>
        </w:rPr>
        <w:t>de</w:t>
      </w:r>
      <w:proofErr w:type="spellEnd"/>
      <w:r>
        <w:rPr>
          <w:rFonts w:ascii="Century Gothic" w:hAnsi="Century Gothic" w:cs="Arial"/>
        </w:rPr>
        <w:t xml:space="preserve"> ________</w:t>
      </w:r>
    </w:p>
    <w:p w:rsidR="00446895" w:rsidRDefault="00446895" w:rsidP="00446895">
      <w:pPr>
        <w:rPr>
          <w:rFonts w:ascii="Century Gothic" w:hAnsi="Century Gothic" w:cs="Arial"/>
        </w:rPr>
      </w:pPr>
    </w:p>
    <w:p w:rsidR="00446895" w:rsidRDefault="00446895" w:rsidP="00446895">
      <w:pPr>
        <w:rPr>
          <w:rFonts w:ascii="Century Gothic" w:hAnsi="Century Gothic" w:cs="Arial"/>
        </w:rPr>
      </w:pPr>
    </w:p>
    <w:p w:rsidR="00446895" w:rsidRDefault="00446895" w:rsidP="00446895">
      <w:pPr>
        <w:jc w:val="center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______________________________________________</w:t>
      </w:r>
    </w:p>
    <w:p w:rsidR="00446895" w:rsidRDefault="00446895" w:rsidP="00446895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Assinatura do Representante Legal</w:t>
      </w:r>
    </w:p>
    <w:p w:rsidR="00446895" w:rsidRDefault="00446895" w:rsidP="00446895">
      <w:pPr>
        <w:rPr>
          <w:sz w:val="18"/>
          <w:szCs w:val="18"/>
        </w:rPr>
      </w:pPr>
    </w:p>
    <w:p w:rsidR="00446895" w:rsidRDefault="00446895" w:rsidP="00446895">
      <w:pPr>
        <w:rPr>
          <w:sz w:val="18"/>
          <w:szCs w:val="18"/>
        </w:rPr>
      </w:pPr>
    </w:p>
    <w:p w:rsidR="00446895" w:rsidRDefault="00446895" w:rsidP="00446895">
      <w:pPr>
        <w:rPr>
          <w:sz w:val="18"/>
          <w:szCs w:val="18"/>
        </w:rPr>
      </w:pPr>
      <w:r>
        <w:rPr>
          <w:sz w:val="18"/>
          <w:szCs w:val="18"/>
        </w:rPr>
        <w:t>Parentes em Linha Reta:</w:t>
      </w:r>
    </w:p>
    <w:tbl>
      <w:tblPr>
        <w:tblStyle w:val="Tabelacomgrad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977"/>
        <w:gridCol w:w="4813"/>
      </w:tblGrid>
      <w:tr w:rsidR="00446895" w:rsidTr="00446895">
        <w:tc>
          <w:tcPr>
            <w:tcW w:w="70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446895" w:rsidRDefault="0044689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Grau</w:t>
            </w:r>
          </w:p>
        </w:tc>
        <w:tc>
          <w:tcPr>
            <w:tcW w:w="297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46895" w:rsidRDefault="0044689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Consanguinidade</w:t>
            </w:r>
          </w:p>
        </w:tc>
        <w:tc>
          <w:tcPr>
            <w:tcW w:w="4813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446895" w:rsidRDefault="0044689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Afinidade (Vínculos Atuais)</w:t>
            </w:r>
          </w:p>
        </w:tc>
      </w:tr>
      <w:tr w:rsidR="00446895" w:rsidTr="00446895">
        <w:tc>
          <w:tcPr>
            <w:tcW w:w="70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446895" w:rsidRDefault="0044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1°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46895" w:rsidRDefault="0044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Pai/mãe, filho/filha do agente público</w:t>
            </w:r>
          </w:p>
        </w:tc>
        <w:tc>
          <w:tcPr>
            <w:tcW w:w="48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446895" w:rsidRDefault="0044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Sogro/sogra, genro/nora; madrasta/padrasto, enteado/enteada do agente público</w:t>
            </w:r>
          </w:p>
        </w:tc>
      </w:tr>
      <w:tr w:rsidR="00446895" w:rsidTr="00446895">
        <w:tc>
          <w:tcPr>
            <w:tcW w:w="70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446895" w:rsidRDefault="0044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2°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46895" w:rsidRDefault="0044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Avó/avô, neto/neta do agente público</w:t>
            </w:r>
          </w:p>
        </w:tc>
        <w:tc>
          <w:tcPr>
            <w:tcW w:w="48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446895" w:rsidRDefault="0044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Avô/avó, neto/neta do cônjuge ou companheiro do agente público</w:t>
            </w:r>
          </w:p>
        </w:tc>
      </w:tr>
      <w:tr w:rsidR="00446895" w:rsidTr="00446895">
        <w:tc>
          <w:tcPr>
            <w:tcW w:w="704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hideMark/>
          </w:tcPr>
          <w:p w:rsidR="00446895" w:rsidRDefault="0044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3°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:rsidR="00446895" w:rsidRDefault="0044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Bisavô/bisavó, bisneto/bisneta do agente público</w:t>
            </w:r>
          </w:p>
        </w:tc>
        <w:tc>
          <w:tcPr>
            <w:tcW w:w="4813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hideMark/>
          </w:tcPr>
          <w:p w:rsidR="00446895" w:rsidRDefault="0044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Bisavô/bisavó, bisneto/bisneta do cônjuge ou companheiro do agente público</w:t>
            </w:r>
          </w:p>
        </w:tc>
      </w:tr>
    </w:tbl>
    <w:p w:rsidR="00446895" w:rsidRDefault="00446895" w:rsidP="00446895">
      <w:pPr>
        <w:rPr>
          <w:sz w:val="18"/>
          <w:szCs w:val="18"/>
        </w:rPr>
      </w:pPr>
    </w:p>
    <w:p w:rsidR="00446895" w:rsidRDefault="00446895" w:rsidP="00446895">
      <w:pPr>
        <w:rPr>
          <w:sz w:val="18"/>
          <w:szCs w:val="18"/>
        </w:rPr>
      </w:pPr>
      <w:r>
        <w:rPr>
          <w:sz w:val="18"/>
          <w:szCs w:val="18"/>
        </w:rPr>
        <w:t>Parentes em Linha Colateral:</w:t>
      </w:r>
    </w:p>
    <w:tbl>
      <w:tblPr>
        <w:tblStyle w:val="Tabelacomgrad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977"/>
        <w:gridCol w:w="4813"/>
      </w:tblGrid>
      <w:tr w:rsidR="00446895" w:rsidTr="00446895">
        <w:tc>
          <w:tcPr>
            <w:tcW w:w="70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446895" w:rsidRDefault="0044689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Grau</w:t>
            </w:r>
          </w:p>
        </w:tc>
        <w:tc>
          <w:tcPr>
            <w:tcW w:w="297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46895" w:rsidRDefault="0044689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Consanguinidade</w:t>
            </w:r>
          </w:p>
        </w:tc>
        <w:tc>
          <w:tcPr>
            <w:tcW w:w="4813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446895" w:rsidRDefault="0044689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Afinidade (Vínculos Atuais)</w:t>
            </w:r>
          </w:p>
        </w:tc>
      </w:tr>
      <w:tr w:rsidR="00446895" w:rsidTr="00446895">
        <w:tc>
          <w:tcPr>
            <w:tcW w:w="70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446895" w:rsidRDefault="0044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1°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46895" w:rsidRDefault="0044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48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446895" w:rsidRDefault="0044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</w:tr>
      <w:tr w:rsidR="00446895" w:rsidTr="00446895">
        <w:tc>
          <w:tcPr>
            <w:tcW w:w="70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446895" w:rsidRDefault="0044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2°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46895" w:rsidRDefault="0044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Irmão/irmã do agente público</w:t>
            </w:r>
          </w:p>
        </w:tc>
        <w:tc>
          <w:tcPr>
            <w:tcW w:w="48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446895" w:rsidRDefault="0044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Cunhado/cunhada do agente público</w:t>
            </w:r>
          </w:p>
        </w:tc>
      </w:tr>
      <w:tr w:rsidR="00446895" w:rsidTr="00446895">
        <w:tc>
          <w:tcPr>
            <w:tcW w:w="704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hideMark/>
          </w:tcPr>
          <w:p w:rsidR="00446895" w:rsidRDefault="0044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3°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:rsidR="00446895" w:rsidRDefault="0044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Tio/tia, sobrinho/sobrinha do agente público</w:t>
            </w:r>
          </w:p>
        </w:tc>
        <w:tc>
          <w:tcPr>
            <w:tcW w:w="4813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hideMark/>
          </w:tcPr>
          <w:p w:rsidR="00446895" w:rsidRDefault="0044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Tio/tia, sobrinha do cônjuge ou companheiro do agente público</w:t>
            </w:r>
          </w:p>
        </w:tc>
      </w:tr>
    </w:tbl>
    <w:p w:rsidR="00446895" w:rsidRDefault="00446895" w:rsidP="00446895">
      <w:pPr>
        <w:rPr>
          <w:rFonts w:ascii="Calibri" w:hAnsi="Calibri" w:cs="Arial"/>
          <w:sz w:val="18"/>
          <w:szCs w:val="18"/>
        </w:rPr>
      </w:pPr>
    </w:p>
    <w:p w:rsidR="00446895" w:rsidRDefault="00446895" w:rsidP="00446895">
      <w:pPr>
        <w:jc w:val="both"/>
      </w:pPr>
    </w:p>
    <w:p w:rsidR="00446895" w:rsidRDefault="00446895" w:rsidP="00446895">
      <w:pPr>
        <w:jc w:val="both"/>
      </w:pPr>
    </w:p>
    <w:p w:rsidR="00446895" w:rsidRDefault="00446895"/>
    <w:sectPr w:rsidR="004468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895"/>
    <w:rsid w:val="0044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7B49C"/>
  <w15:chartTrackingRefBased/>
  <w15:docId w15:val="{A928EE1C-87C6-4C87-8233-4B60B0622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44689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332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SERPRO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Alcantara de Almeida</dc:creator>
  <cp:keywords/>
  <dc:description/>
  <cp:lastModifiedBy>Patricia Alcantara de Almeida</cp:lastModifiedBy>
  <cp:revision>1</cp:revision>
  <dcterms:created xsi:type="dcterms:W3CDTF">2023-12-07T18:04:00Z</dcterms:created>
  <dcterms:modified xsi:type="dcterms:W3CDTF">2023-12-07T18:06:00Z</dcterms:modified>
</cp:coreProperties>
</file>